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BB4" w:rsidRPr="00A173DE" w:rsidRDefault="008A23E9" w:rsidP="004D63A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11000740</wp:posOffset>
                </wp:positionH>
                <wp:positionV relativeFrom="paragraph">
                  <wp:posOffset>-180975</wp:posOffset>
                </wp:positionV>
                <wp:extent cx="1105535" cy="511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553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D31" w:rsidRPr="00A31D31" w:rsidRDefault="00A31D31" w:rsidP="00A31D3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31D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 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6.2pt;margin-top:-14.25pt;width:87.05pt;height:40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" stroked="f">
                <v:path arrowok="t"/>
                <v:textbox style="mso-fit-shape-to-text:t">
                  <w:txbxContent>
                    <w:p w:rsidR="00A31D31" w:rsidRPr="00A31D31" w:rsidRDefault="00A31D31" w:rsidP="00A31D3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31D3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เอกสาร ก</w:t>
                      </w:r>
                    </w:p>
                  </w:txbxContent>
                </v:textbox>
              </v:shape>
            </w:pict>
          </mc:Fallback>
        </mc:AlternateContent>
      </w:r>
      <w:r w:rsidR="004D63A6" w:rsidRPr="00A173DE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F3630F" w:rsidRPr="00A173DE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 w:rsidR="004D63A6" w:rsidRPr="00A173DE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รายงานผลการตรวจขั้นที่ 5</w:t>
      </w:r>
      <w:r w:rsidR="004D63A6" w:rsidRPr="00A173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173DE" w:rsidRPr="00A173DE">
        <w:rPr>
          <w:rFonts w:ascii="TH Sarabun New" w:hAnsi="TH Sarabun New" w:cs="TH Sarabun New"/>
          <w:b/>
          <w:bCs/>
          <w:sz w:val="32"/>
          <w:szCs w:val="32"/>
          <w:cs/>
        </w:rPr>
        <w:t>ขั้นป</w:t>
      </w:r>
      <w:r w:rsidR="00A173DE" w:rsidRPr="00A173DE">
        <w:rPr>
          <w:rFonts w:ascii="TH Sarabun New" w:hAnsi="TH Sarabun New" w:cs="TH Sarabun New" w:hint="cs"/>
          <w:b/>
          <w:bCs/>
          <w:sz w:val="32"/>
          <w:szCs w:val="32"/>
          <w:cs/>
        </w:rPr>
        <w:t>ฏิ</w:t>
      </w:r>
      <w:r w:rsidR="004D63A6" w:rsidRPr="00A173DE">
        <w:rPr>
          <w:rFonts w:ascii="TH Sarabun New" w:hAnsi="TH Sarabun New" w:cs="TH Sarabun New"/>
          <w:b/>
          <w:bCs/>
          <w:sz w:val="32"/>
          <w:szCs w:val="32"/>
          <w:cs/>
        </w:rPr>
        <w:t>บัติการและประเมินผ</w:t>
      </w:r>
      <w:r w:rsidR="00A173DE" w:rsidRPr="00A173DE">
        <w:rPr>
          <w:rFonts w:ascii="TH Sarabun New" w:hAnsi="TH Sarabun New" w:cs="TH Sarabun New"/>
          <w:b/>
          <w:bCs/>
          <w:sz w:val="32"/>
          <w:szCs w:val="32"/>
          <w:cs/>
        </w:rPr>
        <w:t>ลเพื่อขอรับเครื่องหมายวูด</w:t>
      </w:r>
      <w:proofErr w:type="spellStart"/>
      <w:r w:rsidR="00A173DE" w:rsidRPr="00A173DE">
        <w:rPr>
          <w:rFonts w:ascii="TH Sarabun New" w:hAnsi="TH Sarabun New" w:cs="TH Sarabun New"/>
          <w:b/>
          <w:bCs/>
          <w:sz w:val="32"/>
          <w:szCs w:val="32"/>
          <w:cs/>
        </w:rPr>
        <w:t>แบ</w:t>
      </w:r>
      <w:r w:rsidR="00A173DE" w:rsidRPr="00A173DE">
        <w:rPr>
          <w:rFonts w:ascii="TH Sarabun New" w:hAnsi="TH Sarabun New" w:cs="TH Sarabun New" w:hint="cs"/>
          <w:b/>
          <w:bCs/>
          <w:sz w:val="32"/>
          <w:szCs w:val="32"/>
          <w:cs/>
        </w:rPr>
        <w:t>ด</w:t>
      </w:r>
      <w:r w:rsidR="00F3630F" w:rsidRPr="00A173DE">
        <w:rPr>
          <w:rFonts w:ascii="TH Sarabun New" w:hAnsi="TH Sarabun New" w:cs="TH Sarabun New"/>
          <w:b/>
          <w:bCs/>
          <w:sz w:val="32"/>
          <w:szCs w:val="32"/>
          <w:cs/>
        </w:rPr>
        <w:t>จ์</w:t>
      </w:r>
      <w:proofErr w:type="spellEnd"/>
      <w:r w:rsidR="00F3630F" w:rsidRPr="00A173DE">
        <w:rPr>
          <w:rFonts w:ascii="TH Sarabun New" w:hAnsi="TH Sarabun New" w:cs="TH Sarabun New" w:hint="cs"/>
          <w:b/>
          <w:bCs/>
          <w:sz w:val="32"/>
          <w:szCs w:val="32"/>
          <w:cs/>
        </w:rPr>
        <w:t>สอง</w:t>
      </w:r>
      <w:r w:rsidR="004D63A6" w:rsidRPr="00A173DE">
        <w:rPr>
          <w:rFonts w:ascii="TH Sarabun New" w:hAnsi="TH Sarabun New" w:cs="TH Sarabun New"/>
          <w:b/>
          <w:bCs/>
          <w:sz w:val="32"/>
          <w:szCs w:val="32"/>
          <w:cs/>
        </w:rPr>
        <w:t>ท่อน</w:t>
      </w:r>
    </w:p>
    <w:p w:rsidR="00A173DE" w:rsidRPr="00A173DE" w:rsidRDefault="00A173DE" w:rsidP="004D63A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4D63A6" w:rsidRPr="00A173DE" w:rsidRDefault="004D63A6" w:rsidP="004D63A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73DE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A31D31" w:rsidRPr="00A173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ผู้บังคับบัญชา </w:t>
      </w:r>
      <w:r w:rsidRPr="00A173DE">
        <w:rPr>
          <w:rFonts w:ascii="TH Sarabun New" w:hAnsi="TH Sarabun New" w:cs="TH Sarabun New"/>
          <w:b/>
          <w:bCs/>
          <w:sz w:val="32"/>
          <w:szCs w:val="32"/>
          <w:cs/>
        </w:rPr>
        <w:t>ลูกเสือ  ประเภทลูกเสือ.............................................</w:t>
      </w:r>
      <w:r w:rsidR="00A31D31" w:rsidRPr="00A173DE">
        <w:rPr>
          <w:rFonts w:ascii="TH Sarabun New" w:hAnsi="TH Sarabun New" w:cs="TH Sarabun New" w:hint="cs"/>
          <w:b/>
          <w:bCs/>
          <w:sz w:val="32"/>
          <w:szCs w:val="32"/>
          <w:cs/>
        </w:rPr>
        <w:t>กองลูกเสือ......................................................................................สำนักงานลูกเสือ</w:t>
      </w:r>
      <w:r w:rsidRPr="00A173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จังหวัด  </w:t>
      </w:r>
      <w:r w:rsidR="00A31D31" w:rsidRPr="00A173DE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</w:t>
      </w:r>
    </w:p>
    <w:p w:rsidR="00A173DE" w:rsidRPr="006821DB" w:rsidRDefault="00A173DE" w:rsidP="004D63A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a3"/>
        <w:tblW w:w="19103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1418"/>
        <w:gridCol w:w="2551"/>
        <w:gridCol w:w="1560"/>
        <w:gridCol w:w="1559"/>
        <w:gridCol w:w="1559"/>
        <w:gridCol w:w="1276"/>
        <w:gridCol w:w="850"/>
        <w:gridCol w:w="851"/>
      </w:tblGrid>
      <w:tr w:rsidR="00A31D31" w:rsidTr="00A173DE">
        <w:trPr>
          <w:trHeight w:val="555"/>
        </w:trPr>
        <w:tc>
          <w:tcPr>
            <w:tcW w:w="675" w:type="dxa"/>
            <w:vMerge w:val="restart"/>
            <w:vAlign w:val="center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  <w:vMerge w:val="restart"/>
            <w:vAlign w:val="center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 </w:t>
            </w:r>
            <w:r w:rsidRPr="00A173DE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ตำแหน่งทางลูกเสือ</w:t>
            </w:r>
          </w:p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สังกัดกองลูกเสือ</w:t>
            </w:r>
          </w:p>
        </w:tc>
        <w:tc>
          <w:tcPr>
            <w:tcW w:w="1418" w:type="dxa"/>
            <w:vMerge w:val="restart"/>
            <w:vAlign w:val="center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เลขที่</w:t>
            </w:r>
          </w:p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ลส.13</w:t>
            </w:r>
          </w:p>
        </w:tc>
        <w:tc>
          <w:tcPr>
            <w:tcW w:w="2551" w:type="dxa"/>
            <w:vMerge w:val="restart"/>
            <w:vAlign w:val="center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อบรม </w:t>
            </w:r>
            <w:r w:rsidRPr="00A173DE">
              <w:rPr>
                <w:rFonts w:ascii="TH Sarabun New" w:hAnsi="TH Sarabun New" w:cs="TH Sarabun New"/>
                <w:sz w:val="32"/>
                <w:szCs w:val="32"/>
              </w:rPr>
              <w:t>A.T.C.</w:t>
            </w: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รุ่นที่</w:t>
            </w:r>
          </w:p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 เดือน ปี</w:t>
            </w:r>
          </w:p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ณ ค่ายลูกเสือ</w:t>
            </w:r>
          </w:p>
        </w:tc>
        <w:tc>
          <w:tcPr>
            <w:tcW w:w="4678" w:type="dxa"/>
            <w:gridSpan w:val="3"/>
            <w:vAlign w:val="center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เลขที่วุฒิบัตรผ่านการฝึกอบรม</w:t>
            </w:r>
          </w:p>
        </w:tc>
        <w:tc>
          <w:tcPr>
            <w:tcW w:w="1276" w:type="dxa"/>
            <w:vMerge w:val="restart"/>
            <w:vAlign w:val="center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ผลการตรวจ</w:t>
            </w:r>
          </w:p>
        </w:tc>
      </w:tr>
      <w:tr w:rsidR="00A173DE" w:rsidTr="00A173DE">
        <w:trPr>
          <w:trHeight w:val="853"/>
        </w:trPr>
        <w:tc>
          <w:tcPr>
            <w:tcW w:w="675" w:type="dxa"/>
            <w:vMerge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/>
                <w:sz w:val="32"/>
                <w:szCs w:val="32"/>
              </w:rPr>
              <w:t>G.I.C</w:t>
            </w:r>
          </w:p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559" w:type="dxa"/>
          </w:tcPr>
          <w:p w:rsidR="00A31D31" w:rsidRPr="00A173DE" w:rsidRDefault="00A31D31" w:rsidP="00A31D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/>
                <w:sz w:val="32"/>
                <w:szCs w:val="32"/>
              </w:rPr>
              <w:t>B.T.C</w:t>
            </w:r>
          </w:p>
          <w:p w:rsidR="00A31D31" w:rsidRPr="00A173DE" w:rsidRDefault="00A31D31" w:rsidP="00A31D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559" w:type="dxa"/>
          </w:tcPr>
          <w:p w:rsidR="00A31D31" w:rsidRPr="00A173DE" w:rsidRDefault="00A31D31" w:rsidP="00A31D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/>
                <w:sz w:val="32"/>
                <w:szCs w:val="32"/>
              </w:rPr>
              <w:t>A.T.C</w:t>
            </w:r>
          </w:p>
          <w:p w:rsidR="00A31D31" w:rsidRPr="00A173DE" w:rsidRDefault="00A31D31" w:rsidP="00A31D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276" w:type="dxa"/>
            <w:vMerge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ไม่ผ่าน</w:t>
            </w:r>
          </w:p>
        </w:tc>
      </w:tr>
      <w:tr w:rsidR="00A173DE" w:rsidRPr="00A173DE" w:rsidTr="00A173DE">
        <w:tc>
          <w:tcPr>
            <w:tcW w:w="675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A173DE">
              <w:rPr>
                <w:rFonts w:ascii="TH Sarabun New" w:hAnsi="TH Sarabun New" w:cs="TH Sarabun New" w:hint="cs"/>
                <w:sz w:val="34"/>
                <w:szCs w:val="34"/>
                <w:cs/>
              </w:rPr>
              <w:t>1</w:t>
            </w:r>
          </w:p>
        </w:tc>
        <w:tc>
          <w:tcPr>
            <w:tcW w:w="453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73DE" w:rsidRPr="00A173DE" w:rsidTr="00A173DE">
        <w:tc>
          <w:tcPr>
            <w:tcW w:w="675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A173DE">
              <w:rPr>
                <w:rFonts w:ascii="TH Sarabun New" w:hAnsi="TH Sarabun New" w:cs="TH Sarabun New" w:hint="cs"/>
                <w:sz w:val="34"/>
                <w:szCs w:val="34"/>
                <w:cs/>
              </w:rPr>
              <w:t>2</w:t>
            </w:r>
          </w:p>
        </w:tc>
        <w:tc>
          <w:tcPr>
            <w:tcW w:w="453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73DE" w:rsidRPr="00A173DE" w:rsidTr="00A173DE">
        <w:tc>
          <w:tcPr>
            <w:tcW w:w="675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A173DE">
              <w:rPr>
                <w:rFonts w:ascii="TH Sarabun New" w:hAnsi="TH Sarabun New" w:cs="TH Sarabun New" w:hint="cs"/>
                <w:sz w:val="34"/>
                <w:szCs w:val="34"/>
                <w:cs/>
              </w:rPr>
              <w:t>3</w:t>
            </w:r>
          </w:p>
        </w:tc>
        <w:tc>
          <w:tcPr>
            <w:tcW w:w="453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73DE" w:rsidRPr="00A173DE" w:rsidTr="00A173DE">
        <w:tc>
          <w:tcPr>
            <w:tcW w:w="675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A173DE">
              <w:rPr>
                <w:rFonts w:ascii="TH Sarabun New" w:hAnsi="TH Sarabun New" w:cs="TH Sarabun New" w:hint="cs"/>
                <w:sz w:val="34"/>
                <w:szCs w:val="34"/>
                <w:cs/>
              </w:rPr>
              <w:t>4</w:t>
            </w:r>
          </w:p>
        </w:tc>
        <w:tc>
          <w:tcPr>
            <w:tcW w:w="453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73DE" w:rsidRPr="00A173DE" w:rsidTr="00A173DE">
        <w:tc>
          <w:tcPr>
            <w:tcW w:w="675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A173DE">
              <w:rPr>
                <w:rFonts w:ascii="TH Sarabun New" w:hAnsi="TH Sarabun New" w:cs="TH Sarabun New" w:hint="cs"/>
                <w:sz w:val="34"/>
                <w:szCs w:val="34"/>
                <w:cs/>
              </w:rPr>
              <w:t>5</w:t>
            </w:r>
          </w:p>
        </w:tc>
        <w:tc>
          <w:tcPr>
            <w:tcW w:w="453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31D31" w:rsidRPr="00A173DE" w:rsidRDefault="00A31D31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31D31" w:rsidRPr="00A173DE" w:rsidRDefault="00A31D31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73DE" w:rsidTr="00A173DE">
        <w:tc>
          <w:tcPr>
            <w:tcW w:w="8897" w:type="dxa"/>
            <w:gridSpan w:val="4"/>
          </w:tcPr>
          <w:p w:rsidR="00A173DE" w:rsidRDefault="00A173DE" w:rsidP="00A173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173DE" w:rsidRDefault="00A173DE" w:rsidP="00A173D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สรุปและความคิดเห็นของประธานฯ.............................................................................................................</w:t>
            </w:r>
          </w:p>
          <w:p w:rsidR="00A173DE" w:rsidRDefault="00A173DE" w:rsidP="00A173D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A173DE" w:rsidRDefault="00A173DE" w:rsidP="00A173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173DE" w:rsidRPr="00A173DE" w:rsidRDefault="00A173DE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</w:t>
            </w:r>
          </w:p>
          <w:p w:rsidR="00A173DE" w:rsidRPr="00A173DE" w:rsidRDefault="00A173DE" w:rsidP="004D63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(..................................................)</w:t>
            </w:r>
          </w:p>
          <w:p w:rsid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ประธานกรรมการผู้ทรงคุณวุฒิตรวจขั้นที่ 5 ขั้นปฏิบัติการและประเมินผล</w:t>
            </w:r>
          </w:p>
          <w:p w:rsidR="00A173DE" w:rsidRP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ประจำจังหวัด...............................................................................</w:t>
            </w:r>
          </w:p>
        </w:tc>
        <w:tc>
          <w:tcPr>
            <w:tcW w:w="10206" w:type="dxa"/>
            <w:gridSpan w:val="7"/>
          </w:tcPr>
          <w:p w:rsid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173DE" w:rsidRP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ขอรับรองว่าหลักฐานทุกอย่างถูกต้องตามระเบียบ</w:t>
            </w:r>
          </w:p>
          <w:p w:rsid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173DE" w:rsidRP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</w:t>
            </w:r>
          </w:p>
          <w:p w:rsidR="00A173DE" w:rsidRP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(..................................................)</w:t>
            </w:r>
          </w:p>
          <w:p w:rsid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73D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กรรมการผู้ทรงคุณวุฒิตรวจขั้นที่ 5 ขั้นปฏิบัติการและประเมินผล</w:t>
            </w:r>
          </w:p>
          <w:p w:rsidR="00A173DE" w:rsidRPr="00A173DE" w:rsidRDefault="00A173DE" w:rsidP="006821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ประจำจังหวัด...............................................................................</w:t>
            </w:r>
          </w:p>
        </w:tc>
      </w:tr>
    </w:tbl>
    <w:p w:rsidR="004D63A6" w:rsidRPr="004D63A6" w:rsidRDefault="004D63A6" w:rsidP="004D63A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</w:p>
    <w:sectPr w:rsidR="004D63A6" w:rsidRPr="004D63A6" w:rsidSect="00A173DE">
      <w:pgSz w:w="20160" w:h="12240" w:orient="landscape" w:code="5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A6"/>
    <w:rsid w:val="00167BB4"/>
    <w:rsid w:val="00323010"/>
    <w:rsid w:val="004D63A6"/>
    <w:rsid w:val="006821DB"/>
    <w:rsid w:val="00801A8E"/>
    <w:rsid w:val="008A23E9"/>
    <w:rsid w:val="00A173DE"/>
    <w:rsid w:val="00A31D31"/>
    <w:rsid w:val="00AD6A1E"/>
    <w:rsid w:val="00F151F9"/>
    <w:rsid w:val="00F3630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4568C-4794-4544-924F-7607C5D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D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1D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E051-7599-4D93-8FD1-531B3E30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2020-09-11T05:57:00Z</dcterms:created>
  <dcterms:modified xsi:type="dcterms:W3CDTF">2020-09-11T05:57:00Z</dcterms:modified>
</cp:coreProperties>
</file>